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750" w:type="pct"/>
        <w:jc w:val="center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803"/>
      </w:tblGrid>
      <w:tr w:rsidR="009926C9" w:rsidRPr="00F50992" w14:paraId="63741B02" w14:textId="77777777" w:rsidTr="009926C9">
        <w:trPr>
          <w:trHeight w:val="108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29" w:type="dxa"/>
            </w:tcMar>
            <w:vAlign w:val="center"/>
          </w:tcPr>
          <w:p w14:paraId="119D87EC" w14:textId="77777777" w:rsidR="009926C9" w:rsidRPr="00BC4E9D" w:rsidRDefault="00BC4E9D" w:rsidP="00BC4E9D">
            <w:pPr>
              <w:pStyle w:val="a1"/>
              <w:jc w:val="center"/>
              <w:rPr>
                <w:sz w:val="36"/>
                <w:szCs w:val="36"/>
              </w:rPr>
            </w:pPr>
            <w:r w:rsidRPr="00BC4E9D">
              <w:rPr>
                <w:color w:val="000000" w:themeColor="text1"/>
                <w:sz w:val="36"/>
                <w:szCs w:val="36"/>
              </w:rPr>
              <w:t>ΔΗΛΩΣΗ ΣΥΜΜΟΡΦΩΣΗΣ Ε.Ε.</w:t>
            </w:r>
          </w:p>
        </w:tc>
      </w:tr>
      <w:tr w:rsidR="009926C9" w:rsidRPr="00F50992" w14:paraId="5AB5F305" w14:textId="77777777" w:rsidTr="009926C9">
        <w:trPr>
          <w:trHeight w:val="360"/>
          <w:jc w:val="center"/>
        </w:trPr>
        <w:tc>
          <w:tcPr>
            <w:tcW w:w="5000" w:type="pct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29" w:type="dxa"/>
              <w:left w:w="115" w:type="dxa"/>
              <w:bottom w:w="29" w:type="dxa"/>
            </w:tcMar>
            <w:vAlign w:val="center"/>
          </w:tcPr>
          <w:p w14:paraId="783D175B" w14:textId="77777777" w:rsidR="009926C9" w:rsidRPr="00F50992" w:rsidRDefault="009926C9">
            <w:pPr>
              <w:spacing w:after="0"/>
              <w:rPr>
                <w:color w:val="FFFFFF" w:themeColor="background1"/>
              </w:rPr>
            </w:pPr>
          </w:p>
        </w:tc>
      </w:tr>
      <w:tr w:rsidR="009926C9" w:rsidRPr="004A7383" w14:paraId="036721BC" w14:textId="77777777" w:rsidTr="009926C9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216" w:type="dxa"/>
              <w:left w:w="115" w:type="dxa"/>
              <w:bottom w:w="115" w:type="dxa"/>
              <w:right w:w="115" w:type="dxa"/>
            </w:tcMar>
          </w:tcPr>
          <w:p w14:paraId="1266C274" w14:textId="37A9C35D" w:rsidR="00335BA1" w:rsidRDefault="009926C9" w:rsidP="00F41F04">
            <w:pPr>
              <w:pStyle w:val="a0"/>
              <w:ind w:right="-62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0992">
              <w:rPr>
                <w:color w:val="000000" w:themeColor="text1"/>
              </w:rPr>
              <w:t xml:space="preserve">1. </w:t>
            </w:r>
            <w:r w:rsidR="00F50992">
              <w:rPr>
                <w:i/>
                <w:color w:val="000000" w:themeColor="text1"/>
                <w:sz w:val="18"/>
                <w:szCs w:val="18"/>
              </w:rPr>
              <w:t>είδος</w:t>
            </w:r>
            <w:r w:rsidR="00F50992"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F50992">
              <w:rPr>
                <w:i/>
                <w:color w:val="000000" w:themeColor="text1"/>
                <w:sz w:val="18"/>
                <w:szCs w:val="18"/>
              </w:rPr>
              <w:t>ΜΑΠ</w:t>
            </w:r>
            <w:r w:rsidR="00F41F04">
              <w:rPr>
                <w:i/>
                <w:color w:val="000000" w:themeColor="text1"/>
                <w:sz w:val="18"/>
                <w:szCs w:val="18"/>
              </w:rPr>
              <w:t>:</w:t>
            </w:r>
            <w:r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87757A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89032A">
              <w:rPr>
                <w:b/>
                <w:color w:val="000000" w:themeColor="text1"/>
                <w:sz w:val="20"/>
                <w:szCs w:val="20"/>
              </w:rPr>
              <w:t>Φό</w:t>
            </w:r>
            <w:r w:rsidR="0089032A" w:rsidRPr="0089032A">
              <w:rPr>
                <w:b/>
                <w:color w:val="000000" w:themeColor="text1"/>
                <w:sz w:val="20"/>
                <w:szCs w:val="20"/>
              </w:rPr>
              <w:t>ρμα εργασίας με τιράντες axon®</w:t>
            </w:r>
          </w:p>
          <w:p w14:paraId="1138F57D" w14:textId="7228209E" w:rsidR="009926C9" w:rsidRPr="0089032A" w:rsidRDefault="00A047D2" w:rsidP="00F41F04">
            <w:pPr>
              <w:pStyle w:val="a0"/>
              <w:ind w:right="-6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κωδικός ΜΑΠ</w:t>
            </w:r>
            <w:r w:rsidR="009926C9" w:rsidRPr="00F50992">
              <w:rPr>
                <w:i/>
                <w:color w:val="000000" w:themeColor="text1"/>
                <w:sz w:val="20"/>
                <w:szCs w:val="20"/>
              </w:rPr>
              <w:t>:</w:t>
            </w:r>
            <w:r w:rsidR="009926C9" w:rsidRPr="00F50992">
              <w:rPr>
                <w:color w:val="000000" w:themeColor="text1"/>
                <w:sz w:val="20"/>
                <w:szCs w:val="20"/>
              </w:rPr>
              <w:t xml:space="preserve"> </w:t>
            </w:r>
            <w:r w:rsidR="009926C9" w:rsidRPr="00F50992">
              <w:rPr>
                <w:color w:val="000000" w:themeColor="text1"/>
                <w:sz w:val="24"/>
                <w:szCs w:val="24"/>
              </w:rPr>
              <w:t xml:space="preserve">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55-100-</w:t>
            </w:r>
            <w:r w:rsidR="0089032A">
              <w:rPr>
                <w:b/>
                <w:color w:val="000000" w:themeColor="text1"/>
                <w:sz w:val="24"/>
                <w:szCs w:val="24"/>
              </w:rPr>
              <w:t>3</w:t>
            </w:r>
          </w:p>
          <w:p w14:paraId="512E7AC0" w14:textId="77777777" w:rsidR="009926C9" w:rsidRPr="00F50992" w:rsidRDefault="009926C9" w:rsidP="00410B04">
            <w:pPr>
              <w:pStyle w:val="a0"/>
              <w:jc w:val="both"/>
              <w:rPr>
                <w:color w:val="000000" w:themeColor="text1"/>
              </w:rPr>
            </w:pPr>
          </w:p>
          <w:p w14:paraId="7F27F662" w14:textId="77777777" w:rsidR="00410B04" w:rsidRPr="00F50992" w:rsidRDefault="00410B04" w:rsidP="00410B04">
            <w:pPr>
              <w:pStyle w:val="a0"/>
              <w:jc w:val="both"/>
              <w:rPr>
                <w:color w:val="000000" w:themeColor="text1"/>
              </w:rPr>
            </w:pPr>
          </w:p>
          <w:p w14:paraId="3B23F740" w14:textId="5CA91F50" w:rsidR="009926C9" w:rsidRPr="00F50992" w:rsidRDefault="009926C9" w:rsidP="00410B04">
            <w:pPr>
              <w:pStyle w:val="a0"/>
              <w:jc w:val="both"/>
              <w:rPr>
                <w:color w:val="000000" w:themeColor="text1"/>
              </w:rPr>
            </w:pPr>
            <w:r w:rsidRPr="00F50992">
              <w:rPr>
                <w:color w:val="000000" w:themeColor="text1"/>
              </w:rPr>
              <w:t xml:space="preserve">2. </w:t>
            </w:r>
            <w:r w:rsidR="00F50992">
              <w:rPr>
                <w:color w:val="000000" w:themeColor="text1"/>
                <w:sz w:val="18"/>
                <w:szCs w:val="18"/>
              </w:rPr>
              <w:t>Κατασκευαστής</w:t>
            </w:r>
            <w:r w:rsidRPr="00F50992">
              <w:rPr>
                <w:color w:val="000000" w:themeColor="text1"/>
                <w:sz w:val="18"/>
                <w:szCs w:val="18"/>
              </w:rPr>
              <w:t>:</w:t>
            </w:r>
            <w:r w:rsidRPr="00F50992">
              <w:rPr>
                <w:color w:val="000000" w:themeColor="text1"/>
              </w:rPr>
              <w:t xml:space="preserve"> </w:t>
            </w:r>
            <w:r w:rsidRPr="00F50992">
              <w:rPr>
                <w:color w:val="000000" w:themeColor="text1"/>
              </w:rPr>
              <w:tab/>
            </w:r>
            <w:r w:rsidR="00F83E40">
              <w:rPr>
                <w:color w:val="000000" w:themeColor="text1"/>
              </w:rPr>
              <w:t>ΑΣΠΙΣ ΕΛΛΑΣ ΑΒΕΕ</w:t>
            </w:r>
          </w:p>
          <w:p w14:paraId="6DD13095" w14:textId="77777777" w:rsidR="009926C9" w:rsidRPr="00F50992" w:rsidRDefault="009926C9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F50992">
              <w:rPr>
                <w:color w:val="000000" w:themeColor="text1"/>
              </w:rPr>
              <w:tab/>
            </w:r>
            <w:r w:rsidRPr="00F50992">
              <w:rPr>
                <w:color w:val="000000" w:themeColor="text1"/>
              </w:rPr>
              <w:tab/>
            </w:r>
            <w:r w:rsidR="00F50992">
              <w:rPr>
                <w:color w:val="000000" w:themeColor="text1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12</w:t>
            </w:r>
            <w:r w:rsidR="00F50992" w:rsidRPr="00F50992">
              <w:rPr>
                <w:i/>
                <w:color w:val="000000" w:themeColor="text1"/>
                <w:sz w:val="20"/>
                <w:szCs w:val="20"/>
                <w:vertAlign w:val="superscript"/>
              </w:rPr>
              <w:t>ο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 xml:space="preserve"> χλμ Θεσσαλονίκης – Έδεσσας , βιομηχανική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  <w:t xml:space="preserve">περιοχή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  <w:t>Θεσσαλονίκης</w:t>
            </w:r>
            <w:r w:rsidRPr="009926C9">
              <w:rPr>
                <w:i/>
                <w:color w:val="000000" w:themeColor="text1"/>
                <w:sz w:val="20"/>
                <w:szCs w:val="20"/>
              </w:rPr>
              <w:t xml:space="preserve">, 57022,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Ελλάδα</w:t>
            </w:r>
          </w:p>
          <w:p w14:paraId="0D41B845" w14:textId="77777777" w:rsidR="009926C9" w:rsidRPr="00F50992" w:rsidRDefault="009926C9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  <w:p w14:paraId="2D46F786" w14:textId="77777777" w:rsidR="00410B04" w:rsidRPr="00F50992" w:rsidRDefault="00410B04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  <w:p w14:paraId="16929BF6" w14:textId="77777777" w:rsidR="009926C9" w:rsidRPr="00F50992" w:rsidRDefault="009926C9" w:rsidP="004A7383">
            <w:pPr>
              <w:pStyle w:val="a0"/>
              <w:spacing w:before="0"/>
              <w:ind w:left="223" w:hanging="223"/>
              <w:rPr>
                <w:color w:val="000000" w:themeColor="text1"/>
              </w:rPr>
            </w:pPr>
            <w:r w:rsidRPr="00F50992">
              <w:rPr>
                <w:color w:val="000000" w:themeColor="text1"/>
              </w:rPr>
              <w:t xml:space="preserve">3. </w:t>
            </w:r>
            <w:r w:rsidR="00F50992" w:rsidRPr="00F50992">
              <w:rPr>
                <w:i/>
                <w:color w:val="000000" w:themeColor="text1"/>
              </w:rPr>
              <w:t>Η παρούσα δήλωση συμμόρφωσης εκδίδεται με αποκλ</w:t>
            </w:r>
            <w:r w:rsidR="00F50992">
              <w:rPr>
                <w:i/>
                <w:color w:val="000000" w:themeColor="text1"/>
              </w:rPr>
              <w:t>ειστική ευθύνη του κατασκευαστή</w:t>
            </w:r>
          </w:p>
          <w:p w14:paraId="1175DC66" w14:textId="77777777" w:rsidR="00410B04" w:rsidRPr="00F50992" w:rsidRDefault="00410B04" w:rsidP="00410B04">
            <w:pPr>
              <w:pStyle w:val="a0"/>
              <w:spacing w:before="0"/>
              <w:jc w:val="both"/>
              <w:rPr>
                <w:color w:val="000000" w:themeColor="text1"/>
              </w:rPr>
            </w:pPr>
          </w:p>
          <w:p w14:paraId="7194F916" w14:textId="77777777" w:rsidR="00410B04" w:rsidRPr="00F50992" w:rsidRDefault="00410B04" w:rsidP="00410B04">
            <w:pPr>
              <w:pStyle w:val="a0"/>
              <w:spacing w:before="0"/>
              <w:jc w:val="both"/>
            </w:pPr>
          </w:p>
          <w:p w14:paraId="7B24BE7E" w14:textId="77777777" w:rsidR="009926C9" w:rsidRPr="00F50992" w:rsidRDefault="009926C9" w:rsidP="00410B04">
            <w:pPr>
              <w:pStyle w:val="Salutation"/>
              <w:spacing w:before="0" w:after="0"/>
              <w:jc w:val="both"/>
              <w:rPr>
                <w:b w:val="0"/>
              </w:rPr>
            </w:pPr>
            <w:r w:rsidRPr="00F50992">
              <w:rPr>
                <w:b w:val="0"/>
              </w:rPr>
              <w:t>4.</w:t>
            </w:r>
            <w:r w:rsidRPr="00F50992">
              <w:t xml:space="preserve"> </w:t>
            </w:r>
            <w:r w:rsidR="00F50992" w:rsidRPr="00F50992">
              <w:rPr>
                <w:b w:val="0"/>
                <w:i/>
                <w:sz w:val="20"/>
                <w:szCs w:val="20"/>
              </w:rPr>
              <w:t>Αντικείμενο της δήλωσης</w:t>
            </w:r>
            <w:r w:rsidRPr="00F50992">
              <w:rPr>
                <w:b w:val="0"/>
                <w:i/>
                <w:sz w:val="20"/>
                <w:szCs w:val="20"/>
              </w:rPr>
              <w:t>:</w:t>
            </w:r>
            <w:r w:rsidRPr="00F50992">
              <w:t xml:space="preserve"> </w:t>
            </w:r>
            <w:r w:rsidRPr="00F50992">
              <w:tab/>
              <w:t>“</w:t>
            </w:r>
            <w:r w:rsidR="00F50992">
              <w:t>Ενδύματα εργασίας</w:t>
            </w:r>
            <w:r w:rsidRPr="00F50992">
              <w:t>”</w:t>
            </w:r>
          </w:p>
          <w:p w14:paraId="4BACF191" w14:textId="77777777" w:rsidR="009926C9" w:rsidRPr="004A7383" w:rsidRDefault="009926C9" w:rsidP="00410B04">
            <w:pPr>
              <w:spacing w:after="0"/>
              <w:jc w:val="both"/>
              <w:rPr>
                <w:i/>
                <w:sz w:val="20"/>
                <w:szCs w:val="20"/>
              </w:rPr>
            </w:pPr>
            <w:r w:rsidRPr="00F50992">
              <w:tab/>
            </w:r>
            <w:r w:rsidRPr="00F50992">
              <w:tab/>
            </w:r>
            <w:r w:rsidRPr="00F50992">
              <w:tab/>
            </w:r>
            <w:r w:rsidRPr="00F50992">
              <w:tab/>
            </w:r>
            <w:r w:rsidR="004A7383">
              <w:rPr>
                <w:i/>
                <w:sz w:val="20"/>
                <w:szCs w:val="20"/>
              </w:rPr>
              <w:t>Ατομική ένδυση προστασίας κατηγορίας</w:t>
            </w:r>
            <w:r w:rsidRPr="004A7383">
              <w:rPr>
                <w:i/>
                <w:sz w:val="20"/>
                <w:szCs w:val="20"/>
              </w:rPr>
              <w:t xml:space="preserve"> 1</w:t>
            </w:r>
          </w:p>
          <w:p w14:paraId="0098140B" w14:textId="77777777" w:rsidR="009926C9" w:rsidRPr="004A7383" w:rsidRDefault="009926C9" w:rsidP="00410B04">
            <w:pPr>
              <w:jc w:val="both"/>
            </w:pPr>
          </w:p>
          <w:p w14:paraId="65459753" w14:textId="77777777" w:rsidR="009926C9" w:rsidRPr="004A7383" w:rsidRDefault="009926C9" w:rsidP="004A7383">
            <w:pPr>
              <w:ind w:left="223" w:hanging="223"/>
              <w:rPr>
                <w:i/>
                <w:sz w:val="20"/>
                <w:szCs w:val="20"/>
              </w:rPr>
            </w:pPr>
            <w:r w:rsidRPr="004A7383">
              <w:t xml:space="preserve">5. </w:t>
            </w:r>
            <w:r w:rsidR="004A7383" w:rsidRPr="004A7383">
              <w:rPr>
                <w:i/>
                <w:sz w:val="20"/>
                <w:szCs w:val="20"/>
              </w:rPr>
              <w:t>Το αντικείμενο της δήλωσης που περιγράφεται στο σημείο 4 είναι σύμφωνο προ</w:t>
            </w:r>
            <w:r w:rsidR="004A7383">
              <w:rPr>
                <w:i/>
                <w:sz w:val="20"/>
                <w:szCs w:val="20"/>
              </w:rPr>
              <w:t xml:space="preserve">ς τη σχετική ενωσιακή νομοθεσία </w:t>
            </w:r>
            <w:r w:rsidR="004A7383" w:rsidRPr="004A7383">
              <w:rPr>
                <w:i/>
                <w:sz w:val="20"/>
                <w:szCs w:val="20"/>
              </w:rPr>
              <w:t>εναρμόνισης</w:t>
            </w:r>
            <w:r w:rsidRPr="004A7383">
              <w:rPr>
                <w:i/>
                <w:sz w:val="20"/>
                <w:szCs w:val="20"/>
              </w:rPr>
              <w:t>:</w:t>
            </w:r>
          </w:p>
          <w:p w14:paraId="39CB473C" w14:textId="77777777" w:rsidR="00410B04" w:rsidRPr="004A7383" w:rsidRDefault="004A7383" w:rsidP="004A7383">
            <w:pPr>
              <w:spacing w:after="0"/>
              <w:ind w:left="223"/>
            </w:pPr>
            <w:r w:rsidRPr="004A7383">
              <w:rPr>
                <w:b/>
              </w:rPr>
              <w:t>Συμμορφώνεται με τις βασικές απαιτήσεις υγιεινής και ασφάλειας σύμφωνα με τον Κανονισμό (ΕΕ) 2016/425</w:t>
            </w:r>
          </w:p>
          <w:p w14:paraId="4678A64F" w14:textId="77777777" w:rsidR="00410B04" w:rsidRPr="004A7383" w:rsidRDefault="00410B04" w:rsidP="004A7383">
            <w:pPr>
              <w:spacing w:after="0"/>
              <w:ind w:left="223" w:hanging="223"/>
            </w:pPr>
          </w:p>
          <w:p w14:paraId="1D90F28D" w14:textId="77777777" w:rsidR="009926C9" w:rsidRPr="004A7383" w:rsidRDefault="00410B04" w:rsidP="004A7383">
            <w:pPr>
              <w:spacing w:after="0"/>
              <w:ind w:left="223" w:hanging="223"/>
              <w:rPr>
                <w:b/>
              </w:rPr>
            </w:pPr>
            <w:r w:rsidRPr="004A7383">
              <w:t xml:space="preserve">6. </w:t>
            </w:r>
            <w:r w:rsidR="004A7383">
              <w:rPr>
                <w:i/>
                <w:sz w:val="20"/>
                <w:szCs w:val="20"/>
              </w:rPr>
              <w:t>Σχετικά εναρμονισμένα πρότυπα</w:t>
            </w:r>
            <w:r w:rsidRPr="004A7383">
              <w:rPr>
                <w:i/>
                <w:sz w:val="20"/>
                <w:szCs w:val="20"/>
              </w:rPr>
              <w:t xml:space="preserve">:     </w:t>
            </w:r>
            <w:r w:rsidRPr="00410B04">
              <w:rPr>
                <w:b/>
                <w:lang w:val="en-US"/>
              </w:rPr>
              <w:t>EN</w:t>
            </w:r>
            <w:r w:rsidRPr="004A7383">
              <w:rPr>
                <w:b/>
              </w:rPr>
              <w:t xml:space="preserve"> </w:t>
            </w:r>
            <w:r w:rsidRPr="00410B04">
              <w:rPr>
                <w:b/>
                <w:lang w:val="en-US"/>
              </w:rPr>
              <w:t>ISO</w:t>
            </w:r>
            <w:r w:rsidRPr="004A7383">
              <w:rPr>
                <w:b/>
              </w:rPr>
              <w:t xml:space="preserve"> 13688 : 2013</w:t>
            </w:r>
          </w:p>
          <w:p w14:paraId="5CB5DA7F" w14:textId="77777777" w:rsidR="00410B04" w:rsidRPr="004A7383" w:rsidRDefault="00410B04" w:rsidP="004A7383">
            <w:pPr>
              <w:spacing w:after="0"/>
              <w:ind w:left="223" w:hanging="223"/>
              <w:rPr>
                <w:b/>
              </w:rPr>
            </w:pPr>
          </w:p>
          <w:p w14:paraId="478C1AB8" w14:textId="77777777" w:rsidR="00410B04" w:rsidRPr="004A7383" w:rsidRDefault="00410B04" w:rsidP="004A7383">
            <w:pPr>
              <w:spacing w:after="0"/>
              <w:ind w:left="223" w:hanging="223"/>
              <w:rPr>
                <w:i/>
                <w:sz w:val="20"/>
                <w:szCs w:val="20"/>
              </w:rPr>
            </w:pPr>
          </w:p>
          <w:p w14:paraId="7BD70852" w14:textId="0289D731" w:rsidR="009926C9" w:rsidRPr="004A7383" w:rsidRDefault="005A214C" w:rsidP="005A214C">
            <w:pPr>
              <w:spacing w:after="0"/>
              <w:ind w:left="223" w:hanging="223"/>
            </w:pPr>
            <w:r w:rsidRPr="00D237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AC30A" wp14:editId="6419BE76">
                      <wp:simplePos x="0" y="0"/>
                      <wp:positionH relativeFrom="column">
                        <wp:posOffset>2771909</wp:posOffset>
                      </wp:positionH>
                      <wp:positionV relativeFrom="paragraph">
                        <wp:posOffset>540284</wp:posOffset>
                      </wp:positionV>
                      <wp:extent cx="1828800" cy="1173480"/>
                      <wp:effectExtent l="0" t="0" r="0" b="7620"/>
                      <wp:wrapSquare wrapText="bothSides"/>
                      <wp:docPr id="3" name="Πλαίσιο κειμένο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173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12C11C1" w14:textId="77777777" w:rsidR="00D256FF" w:rsidRPr="004A7383" w:rsidRDefault="00D256FF" w:rsidP="00D2373A">
                                  <w:pPr>
                                    <w:pStyle w:val="Closing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Κωνσταντίνος Γκόγκος</w:t>
                                  </w:r>
                                </w:p>
                                <w:p w14:paraId="22B20071" w14:textId="77777777" w:rsidR="00D256FF" w:rsidRPr="004A7383" w:rsidRDefault="00D256FF" w:rsidP="00D2373A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Διευθύνων Σύμβουλος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5AC3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3" o:spid="_x0000_s1026" type="#_x0000_t202" style="position:absolute;left:0;text-align:left;margin-left:218.25pt;margin-top:42.55pt;width:2in;height:92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" filled="f" stroked="f" strokeweight=".5pt">
                      <v:textbox>
                        <w:txbxContent>
                          <w:p w14:paraId="512C11C1" w14:textId="77777777" w:rsidR="00D256FF" w:rsidRPr="004A7383" w:rsidRDefault="00D256FF" w:rsidP="00D2373A">
                            <w:pPr>
                              <w:pStyle w:val="Closing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Κωνσταντίνος Γκόγκος</w:t>
                            </w:r>
                          </w:p>
                          <w:p w14:paraId="22B20071" w14:textId="77777777" w:rsidR="00D256FF" w:rsidRPr="004A7383" w:rsidRDefault="00D256FF" w:rsidP="00D2373A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Διευθύνων Σύμβουλος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C4E9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CAF227" wp14:editId="52BC4589">
                      <wp:simplePos x="0" y="0"/>
                      <wp:positionH relativeFrom="column">
                        <wp:posOffset>-3910</wp:posOffset>
                      </wp:positionH>
                      <wp:positionV relativeFrom="paragraph">
                        <wp:posOffset>540285</wp:posOffset>
                      </wp:positionV>
                      <wp:extent cx="1828800" cy="1173480"/>
                      <wp:effectExtent l="0" t="0" r="0" b="7620"/>
                      <wp:wrapSquare wrapText="bothSides"/>
                      <wp:docPr id="1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173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43D9EAF" w14:textId="77777777" w:rsidR="00D256FF" w:rsidRPr="004A7383" w:rsidRDefault="00D256FF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Τόπος και ημερομηνία έκδοσης</w:t>
                                  </w:r>
                                </w:p>
                                <w:p w14:paraId="4AFD5812" w14:textId="796FB209" w:rsidR="00D256FF" w:rsidRPr="004A7383" w:rsidRDefault="00D256FF" w:rsidP="00F50992">
                                  <w:pPr>
                                    <w:pStyle w:val="Closing"/>
                                  </w:pPr>
                                  <w:r>
                                    <w:t>Θεσσαλονίκη</w:t>
                                  </w:r>
                                  <w:r w:rsidRPr="004A7383">
                                    <w:t xml:space="preserve">, </w:t>
                                  </w:r>
                                  <w:r w:rsidR="0089032A">
                                    <w:rPr>
                                      <w:lang w:val="en-US"/>
                                    </w:rPr>
                                    <w:t>0</w:t>
                                  </w:r>
                                  <w:r w:rsidR="0040000F">
                                    <w:rPr>
                                      <w:lang w:val="en-US"/>
                                    </w:rPr>
                                    <w:t>5</w:t>
                                  </w:r>
                                  <w:r w:rsidRPr="004A7383">
                                    <w:t>-</w:t>
                                  </w:r>
                                  <w:r w:rsidR="00335BA1">
                                    <w:t>0</w:t>
                                  </w:r>
                                  <w:r w:rsidR="00335BA1" w:rsidRPr="0040000F">
                                    <w:t>5</w:t>
                                  </w:r>
                                  <w:r w:rsidRPr="004A7383">
                                    <w:t>-202</w:t>
                                  </w:r>
                                  <w:r w:rsidR="00335BA1"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AF227" id="Πλαίσιο κειμένου 1" o:spid="_x0000_s1027" type="#_x0000_t202" style="position:absolute;left:0;text-align:left;margin-left:-.3pt;margin-top:42.55pt;width:2in;height:92.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" filled="f" stroked="f" strokeweight=".5pt">
                      <v:textbox>
                        <w:txbxContent>
                          <w:p w14:paraId="043D9EAF" w14:textId="77777777" w:rsidR="00D256FF" w:rsidRPr="004A7383" w:rsidRDefault="00D256FF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Τόπος και ημερομηνία έκδοσης</w:t>
                            </w:r>
                          </w:p>
                          <w:p w14:paraId="4AFD5812" w14:textId="796FB209" w:rsidR="00D256FF" w:rsidRPr="004A7383" w:rsidRDefault="00D256FF" w:rsidP="00F50992">
                            <w:pPr>
                              <w:pStyle w:val="Closing"/>
                            </w:pPr>
                            <w:r>
                              <w:t>Θεσσαλονίκη</w:t>
                            </w:r>
                            <w:r w:rsidRPr="004A7383">
                              <w:t xml:space="preserve">, </w:t>
                            </w:r>
                            <w:r w:rsidR="0089032A">
                              <w:rPr>
                                <w:lang w:val="en-US"/>
                              </w:rPr>
                              <w:t>0</w:t>
                            </w:r>
                            <w:r w:rsidR="0040000F">
                              <w:rPr>
                                <w:lang w:val="en-US"/>
                              </w:rPr>
                              <w:t>5</w:t>
                            </w:r>
                            <w:r w:rsidRPr="004A7383">
                              <w:t>-</w:t>
                            </w:r>
                            <w:r w:rsidR="00335BA1">
                              <w:t>0</w:t>
                            </w:r>
                            <w:r w:rsidR="00335BA1" w:rsidRPr="0040000F">
                              <w:t>5</w:t>
                            </w:r>
                            <w:r w:rsidRPr="004A7383">
                              <w:t>-202</w:t>
                            </w:r>
                            <w:r w:rsidR="00335BA1">
                              <w:t>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10B04" w:rsidRPr="004A7383">
              <w:t xml:space="preserve">7. </w:t>
            </w:r>
            <w:r w:rsidR="004A7383" w:rsidRPr="004A7383">
              <w:rPr>
                <w:i/>
                <w:sz w:val="20"/>
                <w:szCs w:val="20"/>
              </w:rPr>
              <w:t>Η βάση για την έκδοση της δήλωσης συμμόρφωσης της ΕΕ είναι ο τεχνικός φάκελος όπως ορίζεται στο παράρτημα ΙΙΙ του εντύπου Α του κανονισμού (ΕΕ) 2016/425</w:t>
            </w:r>
          </w:p>
        </w:tc>
      </w:tr>
    </w:tbl>
    <w:p w14:paraId="2685EB29" w14:textId="67E3D253" w:rsidR="00BC4E9D" w:rsidRDefault="00BC4E9D">
      <w:pPr>
        <w:spacing w:after="200" w:line="276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1CBBA" wp14:editId="4713277C">
                <wp:simplePos x="0" y="0"/>
                <wp:positionH relativeFrom="column">
                  <wp:posOffset>-543560</wp:posOffset>
                </wp:positionH>
                <wp:positionV relativeFrom="paragraph">
                  <wp:posOffset>-8471213</wp:posOffset>
                </wp:positionV>
                <wp:extent cx="6842125" cy="10089515"/>
                <wp:effectExtent l="19050" t="19050" r="15875" b="26035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125" cy="10089515"/>
                        </a:xfrm>
                        <a:prstGeom prst="rect">
                          <a:avLst/>
                        </a:prstGeom>
                        <a:noFill/>
                        <a:ln w="31750" cap="rnd" cmpd="dbl" algn="ctr">
                          <a:solidFill>
                            <a:schemeClr val="accent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2F2C2" id="Ορθογώνιο 5" o:spid="_x0000_s1026" style="position:absolute;margin-left:-42.8pt;margin-top:-667pt;width:538.75pt;height:79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" filled="f" strokecolor="#94b6d2 [3204]" strokeweight="2.5pt">
                <v:stroke linestyle="thinThin" endcap="round"/>
              </v:rect>
            </w:pict>
          </mc:Fallback>
        </mc:AlternateContent>
      </w:r>
    </w:p>
    <w:p w14:paraId="7A9B50C5" w14:textId="2A08AFDE" w:rsidR="00BC4E9D" w:rsidRDefault="005A214C" w:rsidP="00BC4E9D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BE9EE7" wp14:editId="3E10FE57">
                <wp:simplePos x="0" y="0"/>
                <wp:positionH relativeFrom="column">
                  <wp:posOffset>706120</wp:posOffset>
                </wp:positionH>
                <wp:positionV relativeFrom="paragraph">
                  <wp:posOffset>11898</wp:posOffset>
                </wp:positionV>
                <wp:extent cx="4337685" cy="248285"/>
                <wp:effectExtent l="0" t="0" r="24765" b="18415"/>
                <wp:wrapNone/>
                <wp:docPr id="6" name="Ορθογώνι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248285"/>
                        </a:xfrm>
                        <a:prstGeom prst="rect">
                          <a:avLst/>
                        </a:prstGeom>
                        <a:solidFill>
                          <a:srgbClr val="94B6D2"/>
                        </a:solidFill>
                        <a:ln w="19050" cap="flat" cmpd="sng" algn="ctr">
                          <a:solidFill>
                            <a:srgbClr val="94B6D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27455" id="Ορθογώνιο 6" o:spid="_x0000_s1026" style="position:absolute;margin-left:55.6pt;margin-top:.95pt;width:341.55pt;height:1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" fillcolor="#94b6d2" strokecolor="#94b6d2" strokeweight="1.5pt"/>
            </w:pict>
          </mc:Fallback>
        </mc:AlternateContent>
      </w:r>
    </w:p>
    <w:p w14:paraId="33767D58" w14:textId="77777777" w:rsidR="00A11713" w:rsidRDefault="00A11713" w:rsidP="00BC4E9D">
      <w:pPr>
        <w:jc w:val="right"/>
      </w:pPr>
    </w:p>
    <w:p w14:paraId="63B36279" w14:textId="77777777" w:rsidR="00BC4E9D" w:rsidRDefault="00BC4E9D" w:rsidP="00D256FF">
      <w:pPr>
        <w:pStyle w:val="a1"/>
        <w:jc w:val="center"/>
        <w:rPr>
          <w:color w:val="000000" w:themeColor="text1"/>
          <w:sz w:val="36"/>
          <w:szCs w:val="36"/>
        </w:rPr>
        <w:sectPr w:rsidR="00BC4E9D" w:rsidSect="0011243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/>
          <w:pgMar w:top="1813" w:right="1418" w:bottom="0" w:left="1418" w:header="709" w:footer="593" w:gutter="0"/>
          <w:cols w:space="720"/>
          <w:titlePg/>
          <w:docGrid w:linePitch="360"/>
        </w:sectPr>
      </w:pPr>
    </w:p>
    <w:tbl>
      <w:tblPr>
        <w:tblW w:w="3750" w:type="pct"/>
        <w:jc w:val="center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803"/>
      </w:tblGrid>
      <w:tr w:rsidR="00BC4E9D" w:rsidRPr="00D42A00" w14:paraId="3D71CC20" w14:textId="77777777" w:rsidTr="00D256FF">
        <w:trPr>
          <w:trHeight w:val="108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29" w:type="dxa"/>
            </w:tcMar>
            <w:vAlign w:val="center"/>
          </w:tcPr>
          <w:p w14:paraId="73D59D10" w14:textId="77777777" w:rsidR="00BC4E9D" w:rsidRPr="00BC4E9D" w:rsidRDefault="00BC4E9D" w:rsidP="00D256FF">
            <w:pPr>
              <w:pStyle w:val="a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0B727D" wp14:editId="55341307">
                      <wp:simplePos x="0" y="0"/>
                      <wp:positionH relativeFrom="column">
                        <wp:posOffset>-1287780</wp:posOffset>
                      </wp:positionH>
                      <wp:positionV relativeFrom="paragraph">
                        <wp:posOffset>-871220</wp:posOffset>
                      </wp:positionV>
                      <wp:extent cx="6842125" cy="10089515"/>
                      <wp:effectExtent l="19050" t="19050" r="15875" b="26035"/>
                      <wp:wrapNone/>
                      <wp:docPr id="7" name="Ορθογώνι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2125" cy="10089515"/>
                              </a:xfrm>
                              <a:prstGeom prst="rect">
                                <a:avLst/>
                              </a:prstGeom>
                              <a:noFill/>
                              <a:ln w="31750" cap="rnd" cmpd="dbl">
                                <a:solidFill>
                                  <a:schemeClr val="accent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5613E" id="Ορθογώνιο 7" o:spid="_x0000_s1026" style="position:absolute;margin-left:-101.4pt;margin-top:-68.6pt;width:538.75pt;height:79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" filled="f" strokecolor="#94b6d2 [3204]" strokeweight="2.5pt">
                      <v:stroke linestyle="thinThin" endcap="round"/>
                    </v:rect>
                  </w:pict>
                </mc:Fallback>
              </mc:AlternateContent>
            </w:r>
          </w:p>
          <w:p w14:paraId="64F7583C" w14:textId="77777777" w:rsidR="00BC4E9D" w:rsidRPr="00470A44" w:rsidRDefault="00BC4E9D" w:rsidP="00D256FF">
            <w:pPr>
              <w:pStyle w:val="a1"/>
              <w:jc w:val="center"/>
              <w:rPr>
                <w:color w:val="000000" w:themeColor="text1"/>
                <w:sz w:val="36"/>
                <w:szCs w:val="36"/>
                <w:lang w:val="en-US"/>
              </w:rPr>
            </w:pPr>
            <w:r w:rsidRPr="00BC4E9D">
              <w:rPr>
                <w:color w:val="000000" w:themeColor="text1"/>
                <w:sz w:val="36"/>
                <w:szCs w:val="36"/>
                <w:lang w:val="en-US"/>
              </w:rPr>
              <w:t>EU DECLARATION OF CONFORMITY</w:t>
            </w:r>
          </w:p>
          <w:p w14:paraId="0000E585" w14:textId="77777777" w:rsidR="00BC4E9D" w:rsidRPr="00470A44" w:rsidRDefault="00BC4E9D" w:rsidP="00D256FF">
            <w:pPr>
              <w:pStyle w:val="a"/>
              <w:spacing w:after="0"/>
              <w:rPr>
                <w:lang w:val="en-US"/>
              </w:rPr>
            </w:pPr>
          </w:p>
        </w:tc>
      </w:tr>
      <w:tr w:rsidR="00BC4E9D" w:rsidRPr="00D42A00" w14:paraId="02CD2AC8" w14:textId="77777777" w:rsidTr="00D256FF">
        <w:trPr>
          <w:trHeight w:val="360"/>
          <w:jc w:val="center"/>
        </w:trPr>
        <w:tc>
          <w:tcPr>
            <w:tcW w:w="5000" w:type="pct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29" w:type="dxa"/>
              <w:left w:w="115" w:type="dxa"/>
              <w:bottom w:w="29" w:type="dxa"/>
            </w:tcMar>
            <w:vAlign w:val="center"/>
          </w:tcPr>
          <w:p w14:paraId="51B0B2EE" w14:textId="77777777" w:rsidR="00BC4E9D" w:rsidRPr="009926C9" w:rsidRDefault="00BC4E9D" w:rsidP="00D256FF">
            <w:pPr>
              <w:spacing w:after="0"/>
              <w:rPr>
                <w:color w:val="FFFFFF" w:themeColor="background1"/>
                <w:lang w:val="en-US"/>
              </w:rPr>
            </w:pPr>
          </w:p>
        </w:tc>
      </w:tr>
      <w:tr w:rsidR="00BC4E9D" w:rsidRPr="0040000F" w14:paraId="2CFBF0DA" w14:textId="77777777" w:rsidTr="00D256FF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216" w:type="dxa"/>
              <w:left w:w="115" w:type="dxa"/>
              <w:bottom w:w="115" w:type="dxa"/>
              <w:right w:w="115" w:type="dxa"/>
            </w:tcMar>
          </w:tcPr>
          <w:p w14:paraId="13EEF7BA" w14:textId="3A1464AC" w:rsidR="00BC4E9D" w:rsidRPr="0089032A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  <w:r w:rsidRPr="009926C9">
              <w:rPr>
                <w:color w:val="000000" w:themeColor="text1"/>
                <w:lang w:val="en-US"/>
              </w:rPr>
              <w:t xml:space="preserve">1. </w:t>
            </w:r>
            <w:r w:rsidRPr="009926C9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PPE type:  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axon® </w:t>
            </w:r>
            <w:r w:rsidR="0089032A">
              <w:rPr>
                <w:b/>
                <w:color w:val="000000" w:themeColor="text1"/>
                <w:sz w:val="24"/>
                <w:szCs w:val="24"/>
                <w:lang w:val="en-US"/>
              </w:rPr>
              <w:t>Bib-Pants</w:t>
            </w:r>
            <w:r w:rsidRPr="009926C9">
              <w:rPr>
                <w:color w:val="000000" w:themeColor="text1"/>
                <w:lang w:val="en-US"/>
              </w:rPr>
              <w:tab/>
            </w:r>
            <w:r w:rsidR="00A047D2">
              <w:rPr>
                <w:color w:val="000000" w:themeColor="text1"/>
                <w:lang w:val="en-US"/>
              </w:rPr>
              <w:t xml:space="preserve"> </w:t>
            </w:r>
            <w:r w:rsidR="0087757A">
              <w:rPr>
                <w:color w:val="000000" w:themeColor="text1"/>
                <w:lang w:val="en-US"/>
              </w:rPr>
              <w:t xml:space="preserve">    </w:t>
            </w:r>
            <w:r w:rsidR="004F7FB2" w:rsidRPr="004F7FB2">
              <w:rPr>
                <w:color w:val="000000" w:themeColor="text1"/>
                <w:lang w:val="en-US"/>
              </w:rPr>
              <w:t xml:space="preserve">  </w:t>
            </w:r>
            <w:r w:rsidR="0087757A">
              <w:rPr>
                <w:color w:val="000000" w:themeColor="text1"/>
                <w:lang w:val="en-US"/>
              </w:rPr>
              <w:t xml:space="preserve">  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PPE code</w:t>
            </w:r>
            <w:r w:rsidRPr="00D2373A">
              <w:rPr>
                <w:i/>
                <w:color w:val="000000" w:themeColor="text1"/>
                <w:sz w:val="20"/>
                <w:szCs w:val="20"/>
                <w:lang w:val="en-US"/>
              </w:rPr>
              <w:t>:</w:t>
            </w:r>
            <w:r w:rsidRPr="00D2373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2373A">
              <w:rPr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55-100-</w:t>
            </w:r>
            <w:r w:rsidR="0089032A" w:rsidRPr="0089032A">
              <w:rPr>
                <w:b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14:paraId="51A24F79" w14:textId="77777777" w:rsidR="00BC4E9D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</w:p>
          <w:p w14:paraId="5ACFA893" w14:textId="77777777" w:rsidR="00BC4E9D" w:rsidRPr="009926C9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</w:p>
          <w:p w14:paraId="6B830483" w14:textId="77777777" w:rsidR="00BC4E9D" w:rsidRPr="009926C9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  <w:r w:rsidRPr="009926C9">
              <w:rPr>
                <w:color w:val="000000" w:themeColor="text1"/>
                <w:lang w:val="en-US"/>
              </w:rPr>
              <w:t xml:space="preserve">2. </w:t>
            </w:r>
            <w:r w:rsidRPr="009926C9">
              <w:rPr>
                <w:color w:val="000000" w:themeColor="text1"/>
                <w:sz w:val="18"/>
                <w:szCs w:val="18"/>
                <w:lang w:val="en-US"/>
              </w:rPr>
              <w:t>Manufacturer</w:t>
            </w:r>
            <w:proofErr w:type="gramStart"/>
            <w:r w:rsidRPr="009926C9">
              <w:rPr>
                <w:color w:val="000000" w:themeColor="text1"/>
                <w:sz w:val="18"/>
                <w:szCs w:val="18"/>
                <w:lang w:val="en-US"/>
              </w:rPr>
              <w:t>:</w:t>
            </w:r>
            <w:r w:rsidRPr="009926C9">
              <w:rPr>
                <w:color w:val="000000" w:themeColor="text1"/>
                <w:lang w:val="en-US"/>
              </w:rPr>
              <w:t xml:space="preserve"> </w:t>
            </w:r>
            <w:r w:rsidRPr="009926C9">
              <w:rPr>
                <w:color w:val="000000" w:themeColor="text1"/>
                <w:lang w:val="en-US"/>
              </w:rPr>
              <w:tab/>
              <w:t>ASPIS</w:t>
            </w:r>
            <w:proofErr w:type="gramEnd"/>
            <w:r w:rsidRPr="009926C9">
              <w:rPr>
                <w:color w:val="000000" w:themeColor="text1"/>
                <w:lang w:val="en-US"/>
              </w:rPr>
              <w:t xml:space="preserve"> HELLAS SA</w:t>
            </w:r>
          </w:p>
          <w:p w14:paraId="1C511220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lang w:val="en-US"/>
              </w:rPr>
              <w:tab/>
            </w:r>
            <w:r>
              <w:rPr>
                <w:color w:val="000000" w:themeColor="text1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>12</w:t>
            </w:r>
            <w:r w:rsidRPr="009926C9">
              <w:rPr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km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Thessaloniki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Edessa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Industrial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area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of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Thessaloniki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, 57022,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Greece</w:t>
            </w:r>
          </w:p>
          <w:p w14:paraId="6D3104E7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C96035D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720BBA8F" w14:textId="77777777" w:rsidR="00BC4E9D" w:rsidRDefault="00BC4E9D" w:rsidP="00D256FF">
            <w:pPr>
              <w:pStyle w:val="a0"/>
              <w:spacing w:before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3. </w:t>
            </w:r>
            <w:r w:rsidRPr="009926C9">
              <w:rPr>
                <w:i/>
                <w:color w:val="000000" w:themeColor="text1"/>
                <w:lang w:val="en-US"/>
              </w:rPr>
              <w:t>This declaration of conformity is issued under the sole responsibility of the manufacture</w:t>
            </w:r>
            <w:r>
              <w:rPr>
                <w:color w:val="000000" w:themeColor="text1"/>
                <w:lang w:val="en-US"/>
              </w:rPr>
              <w:t xml:space="preserve"> </w:t>
            </w:r>
          </w:p>
          <w:p w14:paraId="4700ED7F" w14:textId="77777777" w:rsidR="00BC4E9D" w:rsidRDefault="00BC4E9D" w:rsidP="00D256FF">
            <w:pPr>
              <w:pStyle w:val="a0"/>
              <w:spacing w:before="0"/>
              <w:jc w:val="both"/>
              <w:rPr>
                <w:color w:val="000000" w:themeColor="text1"/>
                <w:lang w:val="en-US"/>
              </w:rPr>
            </w:pPr>
          </w:p>
          <w:p w14:paraId="09A3EA32" w14:textId="77777777" w:rsidR="00BC4E9D" w:rsidRPr="009926C9" w:rsidRDefault="00BC4E9D" w:rsidP="00D256FF">
            <w:pPr>
              <w:pStyle w:val="a0"/>
              <w:spacing w:before="0"/>
              <w:jc w:val="both"/>
              <w:rPr>
                <w:lang w:val="en-US"/>
              </w:rPr>
            </w:pPr>
          </w:p>
          <w:p w14:paraId="705C3775" w14:textId="77777777" w:rsidR="00BC4E9D" w:rsidRDefault="00BC4E9D" w:rsidP="00D256FF">
            <w:pPr>
              <w:pStyle w:val="Salutation"/>
              <w:spacing w:before="0" w:after="0"/>
              <w:jc w:val="both"/>
              <w:rPr>
                <w:b w:val="0"/>
                <w:lang w:val="en-US"/>
              </w:rPr>
            </w:pPr>
            <w:r w:rsidRPr="009926C9">
              <w:rPr>
                <w:b w:val="0"/>
                <w:lang w:val="en-US"/>
              </w:rPr>
              <w:t>4.</w:t>
            </w:r>
            <w:r w:rsidRPr="009926C9">
              <w:rPr>
                <w:lang w:val="en-US"/>
              </w:rPr>
              <w:t xml:space="preserve"> </w:t>
            </w:r>
            <w:r w:rsidRPr="009926C9">
              <w:rPr>
                <w:b w:val="0"/>
                <w:i/>
                <w:sz w:val="20"/>
                <w:szCs w:val="20"/>
                <w:lang w:val="en-US"/>
              </w:rPr>
              <w:t>Object of the declaration: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ab/>
              <w:t>“</w:t>
            </w:r>
            <w:r w:rsidRPr="009926C9">
              <w:rPr>
                <w:lang w:val="en-US"/>
              </w:rPr>
              <w:t>Work wear garments</w:t>
            </w:r>
            <w:r>
              <w:rPr>
                <w:lang w:val="en-US"/>
              </w:rPr>
              <w:t>”</w:t>
            </w:r>
          </w:p>
          <w:p w14:paraId="1CC885A8" w14:textId="77777777" w:rsidR="00BC4E9D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 w:rsidRPr="009926C9">
              <w:rPr>
                <w:i/>
                <w:sz w:val="20"/>
                <w:szCs w:val="20"/>
                <w:lang w:val="en-US"/>
              </w:rPr>
              <w:t>Personal protective garments of class 1</w:t>
            </w:r>
          </w:p>
          <w:p w14:paraId="53BC4523" w14:textId="77777777" w:rsidR="00BC4E9D" w:rsidRPr="009926C9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78B53803" w14:textId="77777777" w:rsidR="00BC4E9D" w:rsidRDefault="00BC4E9D" w:rsidP="00D256FF">
            <w:pPr>
              <w:jc w:val="both"/>
              <w:rPr>
                <w:lang w:val="en-US"/>
              </w:rPr>
            </w:pPr>
          </w:p>
          <w:p w14:paraId="5B32C54C" w14:textId="77777777" w:rsidR="00BC4E9D" w:rsidRDefault="00BC4E9D" w:rsidP="00D256FF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5. </w:t>
            </w:r>
            <w:r>
              <w:rPr>
                <w:i/>
                <w:sz w:val="20"/>
                <w:szCs w:val="20"/>
                <w:lang w:val="en-US"/>
              </w:rPr>
              <w:t>The object of the declaration described in point 4 is in conformity with the relevant Union harmonization legislation:</w:t>
            </w:r>
          </w:p>
          <w:p w14:paraId="45C7D857" w14:textId="77777777" w:rsidR="00BC4E9D" w:rsidRPr="00410B04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  <w:r w:rsidRPr="00410B04">
              <w:rPr>
                <w:b/>
                <w:lang w:val="en-US"/>
              </w:rPr>
              <w:t>Conform to the basic hygienic and safety requirements in accordance with the Regulation (EU) 2016/425</w:t>
            </w:r>
          </w:p>
          <w:p w14:paraId="1EC35261" w14:textId="77777777" w:rsidR="00BC4E9D" w:rsidRPr="007E2597" w:rsidRDefault="00BC4E9D" w:rsidP="00D256FF">
            <w:pPr>
              <w:spacing w:after="0"/>
              <w:jc w:val="both"/>
              <w:rPr>
                <w:lang w:val="en-US"/>
              </w:rPr>
            </w:pPr>
          </w:p>
          <w:p w14:paraId="463C25BC" w14:textId="77777777" w:rsidR="00BC4E9D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  <w:r w:rsidRPr="00410B04">
              <w:rPr>
                <w:lang w:val="en-US"/>
              </w:rPr>
              <w:t>6.</w:t>
            </w:r>
            <w:r>
              <w:rPr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The relevant harmonized standards used:     </w:t>
            </w:r>
            <w:r w:rsidRPr="00410B04">
              <w:rPr>
                <w:b/>
                <w:lang w:val="en-US"/>
              </w:rPr>
              <w:t xml:space="preserve">EN ISO </w:t>
            </w:r>
            <w:proofErr w:type="gramStart"/>
            <w:r w:rsidRPr="00410B04">
              <w:rPr>
                <w:b/>
                <w:lang w:val="en-US"/>
              </w:rPr>
              <w:t>13688 :</w:t>
            </w:r>
            <w:proofErr w:type="gramEnd"/>
            <w:r w:rsidRPr="00410B04">
              <w:rPr>
                <w:b/>
                <w:lang w:val="en-US"/>
              </w:rPr>
              <w:t xml:space="preserve"> 2013</w:t>
            </w:r>
          </w:p>
          <w:p w14:paraId="0C80769D" w14:textId="77777777" w:rsidR="00BC4E9D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</w:p>
          <w:p w14:paraId="37532C4B" w14:textId="77777777" w:rsidR="00BC4E9D" w:rsidRPr="00410B04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0CD70920" w14:textId="77777777" w:rsidR="00BC4E9D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CAE9C8" wp14:editId="0877694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2240593</wp:posOffset>
                      </wp:positionV>
                      <wp:extent cx="4337685" cy="248285"/>
                      <wp:effectExtent l="0" t="0" r="24765" b="18415"/>
                      <wp:wrapNone/>
                      <wp:docPr id="8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768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7040C1" id="Ορθογώνιο 8" o:spid="_x0000_s1026" style="position:absolute;margin-left:-1.5pt;margin-top:176.4pt;width:341.55pt;height:19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" fillcolor="#94b6d2 [3204]" strokecolor="#94b6d2 [3204]" strokeweight="1.5pt"/>
                  </w:pict>
                </mc:Fallback>
              </mc:AlternateContent>
            </w:r>
            <w:r w:rsidRPr="00D237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0DED61" wp14:editId="79588B5C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551815</wp:posOffset>
                      </wp:positionV>
                      <wp:extent cx="1828800" cy="1828800"/>
                      <wp:effectExtent l="0" t="0" r="0" b="1270"/>
                      <wp:wrapSquare wrapText="bothSides"/>
                      <wp:docPr id="9" name="Πλαίσιο κειμένο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578E6C6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Konstantinos Gkogkos</w:t>
                                  </w:r>
                                </w:p>
                                <w:p w14:paraId="0A39FEDE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Managing Director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DED61" id="Πλαίσιο κειμένου 9" o:spid="_x0000_s1028" type="#_x0000_t202" style="position:absolute;left:0;text-align:left;margin-left:3in;margin-top:43.4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" filled="f" stroked="f" strokeweight=".5pt">
                      <v:textbox style="mso-fit-shape-to-text:t">
                        <w:txbxContent>
                          <w:p w14:paraId="0578E6C6" w14:textId="77777777" w:rsidR="00D256FF" w:rsidRPr="00D2373A" w:rsidRDefault="00D256FF" w:rsidP="00BC4E9D">
                            <w:pPr>
                              <w:pStyle w:val="Closing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2373A">
                              <w:rPr>
                                <w:sz w:val="22"/>
                                <w:szCs w:val="22"/>
                                <w:lang w:val="en-US"/>
                              </w:rPr>
                              <w:t>Konstantinos Gkogkos</w:t>
                            </w:r>
                          </w:p>
                          <w:p w14:paraId="0A39FEDE" w14:textId="77777777" w:rsidR="00D256FF" w:rsidRPr="00D2373A" w:rsidRDefault="00D256FF" w:rsidP="00BC4E9D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373A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Managing Director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E7428E" wp14:editId="46F11E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551815</wp:posOffset>
                      </wp:positionV>
                      <wp:extent cx="1828800" cy="1828800"/>
                      <wp:effectExtent l="0" t="0" r="0" b="0"/>
                      <wp:wrapSquare wrapText="bothSides"/>
                      <wp:docPr id="10" name="Πλαίσιο κειμένο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8441C0E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Place and date of issue</w:t>
                                  </w:r>
                                </w:p>
                                <w:p w14:paraId="57F51E06" w14:textId="2B15C865" w:rsidR="00D256FF" w:rsidRPr="00F83E40" w:rsidRDefault="00D256FF" w:rsidP="00BC4E9D">
                                  <w:pPr>
                                    <w:pStyle w:val="Closing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Thessaloniki, </w:t>
                                  </w:r>
                                  <w:r w:rsidR="0089032A">
                                    <w:rPr>
                                      <w:lang w:val="en-US"/>
                                    </w:rPr>
                                    <w:t>0</w:t>
                                  </w:r>
                                  <w:r w:rsidR="0040000F">
                                    <w:rPr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-</w:t>
                                  </w:r>
                                  <w:r w:rsidR="00335BA1">
                                    <w:rPr>
                                      <w:lang w:val="en-US"/>
                                    </w:rPr>
                                    <w:t>05</w:t>
                                  </w:r>
                                  <w:r w:rsidR="007E2597" w:rsidRPr="00F83E40">
                                    <w:rPr>
                                      <w:lang w:val="en-US"/>
                                    </w:rPr>
                                    <w:t>-2025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E7428E" id="Πλαίσιο κειμένου 10" o:spid="_x0000_s1029" type="#_x0000_t202" style="position:absolute;left:0;text-align:left;margin-left:0;margin-top:43.4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" filled="f" stroked="f" strokeweight=".5pt">
                      <v:textbox style="mso-fit-shape-to-text:t">
                        <w:txbxContent>
                          <w:p w14:paraId="28441C0E" w14:textId="77777777" w:rsidR="00D256FF" w:rsidRPr="00D2373A" w:rsidRDefault="00D256FF" w:rsidP="00BC4E9D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373A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Place and date of issue</w:t>
                            </w:r>
                          </w:p>
                          <w:p w14:paraId="57F51E06" w14:textId="2B15C865" w:rsidR="00D256FF" w:rsidRPr="00F83E40" w:rsidRDefault="00D256FF" w:rsidP="00BC4E9D">
                            <w:pPr>
                              <w:pStyle w:val="Closing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Thessaloniki, </w:t>
                            </w:r>
                            <w:r w:rsidR="0089032A">
                              <w:rPr>
                                <w:lang w:val="en-US"/>
                              </w:rPr>
                              <w:t>0</w:t>
                            </w:r>
                            <w:r w:rsidR="0040000F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-</w:t>
                            </w:r>
                            <w:r w:rsidR="00335BA1">
                              <w:rPr>
                                <w:lang w:val="en-US"/>
                              </w:rPr>
                              <w:t>05</w:t>
                            </w:r>
                            <w:r w:rsidR="007E2597" w:rsidRPr="00F83E40">
                              <w:rPr>
                                <w:lang w:val="en-US"/>
                              </w:rPr>
                              <w:t>-2025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lang w:val="en-US"/>
              </w:rPr>
              <w:t>7</w:t>
            </w:r>
            <w:r w:rsidRPr="00410B04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The basis for issuing the EU Declaration of 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conformity</w:t>
            </w:r>
            <w:proofErr w:type="gramEnd"/>
            <w:r>
              <w:rPr>
                <w:i/>
                <w:sz w:val="20"/>
                <w:szCs w:val="20"/>
                <w:lang w:val="en-US"/>
              </w:rPr>
              <w:t xml:space="preserve"> is the technical documentation as defined in Annex III to Regulation (EU) 2016/425 module A </w:t>
            </w:r>
          </w:p>
          <w:p w14:paraId="3085B5DE" w14:textId="77777777" w:rsidR="00BC4E9D" w:rsidRDefault="00BC4E9D" w:rsidP="00D256FF">
            <w:pPr>
              <w:pStyle w:val="Signature"/>
              <w:rPr>
                <w:lang w:val="en-US"/>
              </w:rPr>
            </w:pPr>
          </w:p>
          <w:p w14:paraId="149EC3B1" w14:textId="77777777" w:rsidR="00BC4E9D" w:rsidRPr="00746202" w:rsidRDefault="00BC4E9D" w:rsidP="00D256FF">
            <w:pPr>
              <w:rPr>
                <w:lang w:val="en-US"/>
              </w:rPr>
            </w:pPr>
          </w:p>
          <w:p w14:paraId="29C62010" w14:textId="77777777" w:rsidR="00BC4E9D" w:rsidRPr="00746202" w:rsidRDefault="00BC4E9D" w:rsidP="00D256FF">
            <w:pPr>
              <w:rPr>
                <w:lang w:val="en-US"/>
              </w:rPr>
            </w:pPr>
          </w:p>
          <w:p w14:paraId="30C8D995" w14:textId="77777777" w:rsidR="00BC4E9D" w:rsidRDefault="00BC4E9D" w:rsidP="00D256FF">
            <w:pPr>
              <w:rPr>
                <w:lang w:val="en-US"/>
              </w:rPr>
            </w:pPr>
          </w:p>
          <w:p w14:paraId="245005D1" w14:textId="77777777" w:rsidR="00BC4E9D" w:rsidRPr="00746202" w:rsidRDefault="00BC4E9D" w:rsidP="00D256FF">
            <w:pPr>
              <w:jc w:val="center"/>
              <w:rPr>
                <w:lang w:val="en-US"/>
              </w:rPr>
            </w:pPr>
          </w:p>
        </w:tc>
      </w:tr>
    </w:tbl>
    <w:p w14:paraId="5853B170" w14:textId="77777777" w:rsidR="00BC4E9D" w:rsidRPr="00410B04" w:rsidRDefault="00BC4E9D" w:rsidP="00BC4E9D">
      <w:pPr>
        <w:spacing w:after="200" w:line="276" w:lineRule="auto"/>
        <w:rPr>
          <w:lang w:val="en-US"/>
        </w:rPr>
      </w:pPr>
    </w:p>
    <w:sectPr w:rsidR="00BC4E9D" w:rsidRPr="00410B04" w:rsidSect="00112432">
      <w:pgSz w:w="11907" w:h="16839"/>
      <w:pgMar w:top="1813" w:right="1418" w:bottom="0" w:left="1418" w:header="709" w:footer="59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566CA" w14:textId="77777777" w:rsidR="00CA7C18" w:rsidRDefault="00CA7C18">
      <w:pPr>
        <w:spacing w:after="0" w:line="240" w:lineRule="auto"/>
      </w:pPr>
      <w:r>
        <w:separator/>
      </w:r>
    </w:p>
  </w:endnote>
  <w:endnote w:type="continuationSeparator" w:id="0">
    <w:p w14:paraId="7BCF2125" w14:textId="77777777" w:rsidR="00CA7C18" w:rsidRDefault="00CA7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5250" w14:textId="77777777" w:rsidR="00F83E40" w:rsidRDefault="00F83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BE2D" w14:textId="77777777" w:rsidR="00D256FF" w:rsidRDefault="00D256FF"/>
  <w:p w14:paraId="3A58938C" w14:textId="77777777" w:rsidR="00D256FF" w:rsidRDefault="00D256FF">
    <w:pPr>
      <w:pStyle w:val="a3"/>
    </w:pPr>
    <w:r>
      <w:t xml:space="preserve">Σελίδα </w:t>
    </w:r>
    <w:r>
      <w:fldChar w:fldCharType="begin"/>
    </w:r>
    <w:r>
      <w:instrText>PAGE   \* MERGEFORMAT</w:instrText>
    </w:r>
    <w:r>
      <w:fldChar w:fldCharType="separate"/>
    </w:r>
    <w:r w:rsidR="00A047D2" w:rsidRPr="00A047D2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2D5C" w14:textId="1B7BF31A" w:rsidR="00D256FF" w:rsidRDefault="00F83E40" w:rsidP="00112432">
    <w:pPr>
      <w:pStyle w:val="Footer"/>
      <w:jc w:val="center"/>
    </w:pPr>
    <w:r>
      <w:rPr>
        <w:noProof/>
      </w:rPr>
      <w:drawing>
        <wp:inline distT="0" distB="0" distL="0" distR="0" wp14:anchorId="1A27548D" wp14:editId="7D29F486">
          <wp:extent cx="647700" cy="523558"/>
          <wp:effectExtent l="0" t="0" r="0" b="0"/>
          <wp:docPr id="156457271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" cy="525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F8E5F" w14:textId="77777777" w:rsidR="00CA7C18" w:rsidRDefault="00CA7C18">
      <w:pPr>
        <w:spacing w:after="0" w:line="240" w:lineRule="auto"/>
      </w:pPr>
      <w:r>
        <w:separator/>
      </w:r>
    </w:p>
  </w:footnote>
  <w:footnote w:type="continuationSeparator" w:id="0">
    <w:p w14:paraId="69921528" w14:textId="77777777" w:rsidR="00CA7C18" w:rsidRDefault="00CA7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71F7" w14:textId="77777777" w:rsidR="00F83E40" w:rsidRDefault="00F83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33884"/>
      <w:placeholder>
        <w:docPart w:val="B9D0A4DADB0146F0BAC14C586CDD6CED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el-GR"/>
        <w:storeMappedDataAs w:val="dateTime"/>
        <w:calendar w:val="gregorian"/>
      </w:date>
    </w:sdtPr>
    <w:sdtContent>
      <w:p w14:paraId="33927866" w14:textId="77777777" w:rsidR="00D256FF" w:rsidRDefault="00D256FF">
        <w:pPr>
          <w:pStyle w:val="a5"/>
        </w:pPr>
        <w:r>
          <w:t>[Ημερομηνία]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7416" w14:textId="59EA2711" w:rsidR="00D256FF" w:rsidRDefault="00F83E40" w:rsidP="00410B04">
    <w:pPr>
      <w:pStyle w:val="Header"/>
      <w:jc w:val="center"/>
    </w:pPr>
    <w:r>
      <w:rPr>
        <w:rFonts w:ascii="Times New Roman"/>
        <w:noProof/>
        <w:spacing w:val="50"/>
        <w:sz w:val="20"/>
      </w:rPr>
      <w:drawing>
        <wp:inline distT="0" distB="0" distL="0" distR="0" wp14:anchorId="0E3B5268" wp14:editId="06E9A806">
          <wp:extent cx="1365250" cy="558188"/>
          <wp:effectExtent l="0" t="0" r="6350" b="0"/>
          <wp:docPr id="918234736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082" cy="563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9"/>
    <w:multiLevelType w:val="singleLevel"/>
    <w:tmpl w:val="A2FE6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B17A9B"/>
    <w:multiLevelType w:val="multilevel"/>
    <w:tmpl w:val="0409001D"/>
    <w:styleLink w:val="-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093499">
    <w:abstractNumId w:val="4"/>
  </w:num>
  <w:num w:numId="2" w16cid:durableId="1599942472">
    <w:abstractNumId w:val="6"/>
  </w:num>
  <w:num w:numId="3" w16cid:durableId="1092506102">
    <w:abstractNumId w:val="3"/>
  </w:num>
  <w:num w:numId="4" w16cid:durableId="643313251">
    <w:abstractNumId w:val="3"/>
  </w:num>
  <w:num w:numId="5" w16cid:durableId="1631550098">
    <w:abstractNumId w:val="2"/>
  </w:num>
  <w:num w:numId="6" w16cid:durableId="792089752">
    <w:abstractNumId w:val="2"/>
  </w:num>
  <w:num w:numId="7" w16cid:durableId="2013098832">
    <w:abstractNumId w:val="1"/>
  </w:num>
  <w:num w:numId="8" w16cid:durableId="2128773009">
    <w:abstractNumId w:val="1"/>
  </w:num>
  <w:num w:numId="9" w16cid:durableId="874583031">
    <w:abstractNumId w:val="0"/>
  </w:num>
  <w:num w:numId="10" w16cid:durableId="1366904529">
    <w:abstractNumId w:val="0"/>
  </w:num>
  <w:num w:numId="11" w16cid:durableId="1338000839">
    <w:abstractNumId w:val="5"/>
  </w:num>
  <w:num w:numId="12" w16cid:durableId="2079592116">
    <w:abstractNumId w:val="6"/>
  </w:num>
  <w:num w:numId="13" w16cid:durableId="544946238">
    <w:abstractNumId w:val="3"/>
  </w:num>
  <w:num w:numId="14" w16cid:durableId="156924424">
    <w:abstractNumId w:val="2"/>
  </w:num>
  <w:num w:numId="15" w16cid:durableId="644236183">
    <w:abstractNumId w:val="1"/>
  </w:num>
  <w:num w:numId="16" w16cid:durableId="1481118229">
    <w:abstractNumId w:val="0"/>
  </w:num>
  <w:num w:numId="17" w16cid:durableId="1701395289">
    <w:abstractNumId w:val="5"/>
  </w:num>
  <w:num w:numId="18" w16cid:durableId="322975744">
    <w:abstractNumId w:val="6"/>
  </w:num>
  <w:num w:numId="19" w16cid:durableId="954825189">
    <w:abstractNumId w:val="3"/>
  </w:num>
  <w:num w:numId="20" w16cid:durableId="552037947">
    <w:abstractNumId w:val="2"/>
  </w:num>
  <w:num w:numId="21" w16cid:durableId="602614545">
    <w:abstractNumId w:val="1"/>
  </w:num>
  <w:num w:numId="22" w16cid:durableId="1660844952">
    <w:abstractNumId w:val="0"/>
  </w:num>
  <w:num w:numId="23" w16cid:durableId="1556432831">
    <w:abstractNumId w:val="5"/>
  </w:num>
  <w:num w:numId="24" w16cid:durableId="557472736">
    <w:abstractNumId w:val="6"/>
  </w:num>
  <w:num w:numId="25" w16cid:durableId="1435587890">
    <w:abstractNumId w:val="3"/>
  </w:num>
  <w:num w:numId="26" w16cid:durableId="1426877778">
    <w:abstractNumId w:val="2"/>
  </w:num>
  <w:num w:numId="27" w16cid:durableId="1752384145">
    <w:abstractNumId w:val="1"/>
  </w:num>
  <w:num w:numId="28" w16cid:durableId="86961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09"/>
  <w:hyphenationZone w:val="420"/>
  <w:drawingGridHorizontalSpacing w:val="11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C9"/>
    <w:rsid w:val="000079A8"/>
    <w:rsid w:val="00112432"/>
    <w:rsid w:val="00214C60"/>
    <w:rsid w:val="00335BA1"/>
    <w:rsid w:val="00342EE3"/>
    <w:rsid w:val="0040000F"/>
    <w:rsid w:val="00410044"/>
    <w:rsid w:val="00410B04"/>
    <w:rsid w:val="00470A44"/>
    <w:rsid w:val="004A7383"/>
    <w:rsid w:val="004F7FB2"/>
    <w:rsid w:val="005A214C"/>
    <w:rsid w:val="006868F7"/>
    <w:rsid w:val="00692E91"/>
    <w:rsid w:val="006E55EE"/>
    <w:rsid w:val="00730273"/>
    <w:rsid w:val="0073413D"/>
    <w:rsid w:val="007E0145"/>
    <w:rsid w:val="007E2597"/>
    <w:rsid w:val="007E5F2D"/>
    <w:rsid w:val="007E7815"/>
    <w:rsid w:val="00855F49"/>
    <w:rsid w:val="0087757A"/>
    <w:rsid w:val="0089032A"/>
    <w:rsid w:val="009329F3"/>
    <w:rsid w:val="009926C9"/>
    <w:rsid w:val="00A047D2"/>
    <w:rsid w:val="00A11713"/>
    <w:rsid w:val="00B132A0"/>
    <w:rsid w:val="00BB5ECF"/>
    <w:rsid w:val="00BC4E9D"/>
    <w:rsid w:val="00C864C0"/>
    <w:rsid w:val="00CA7C18"/>
    <w:rsid w:val="00D2373A"/>
    <w:rsid w:val="00D256FF"/>
    <w:rsid w:val="00D40811"/>
    <w:rsid w:val="00D62DE7"/>
    <w:rsid w:val="00EF3513"/>
    <w:rsid w:val="00F41F04"/>
    <w:rsid w:val="00F50992"/>
    <w:rsid w:val="00F8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B0A1"/>
  <w15:docId w15:val="{1EDFBE8A-2E04-4F99-9DF1-48638234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7" w:unhideWhenUsed="1" w:qFormat="1"/>
    <w:lsdException w:name="List Bullet 3" w:semiHidden="1" w:uiPriority="37" w:unhideWhenUsed="1" w:qFormat="1"/>
    <w:lsdException w:name="List Bullet 4" w:semiHidden="1" w:uiPriority="37" w:unhideWhenUsed="1" w:qFormat="1"/>
    <w:lsdException w:name="List Bullet 5" w:semiHidden="1" w:uiPriority="37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0" w:line="264" w:lineRule="auto"/>
    </w:pPr>
    <w:rPr>
      <w:sz w:val="23"/>
      <w:szCs w:val="23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spacing w:before="300" w:after="80" w:line="240" w:lineRule="auto"/>
      <w:outlineLvl w:val="0"/>
    </w:pPr>
    <w:rPr>
      <w:rFonts w:asciiTheme="majorHAnsi" w:hAnsiTheme="majorHAnsi"/>
      <w:caps/>
      <w:color w:val="775F55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before="240" w:after="80"/>
      <w:outlineLvl w:val="1"/>
    </w:pPr>
    <w:rPr>
      <w:b/>
      <w:color w:val="94B6D2" w:themeColor="accent1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240" w:after="60"/>
      <w:outlineLvl w:val="2"/>
    </w:pPr>
    <w:rPr>
      <w:b/>
      <w:color w:val="000000" w:themeColor="text1"/>
      <w:spacing w:val="1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lutation">
    <w:name w:val="Salutation"/>
    <w:basedOn w:val="Normal"/>
    <w:next w:val="Normal"/>
    <w:link w:val="SalutationChar"/>
    <w:uiPriority w:val="6"/>
    <w:unhideWhenUsed/>
    <w:qFormat/>
    <w:pPr>
      <w:spacing w:before="400" w:after="320" w:line="240" w:lineRule="auto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6"/>
    <w:rPr>
      <w:b/>
      <w:sz w:val="23"/>
      <w:szCs w:val="23"/>
    </w:rPr>
  </w:style>
  <w:style w:type="paragraph" w:customStyle="1" w:styleId="a">
    <w:name w:val="Διεύθυνση αποστολέα"/>
    <w:basedOn w:val="NoSpacing"/>
    <w:uiPriority w:val="3"/>
    <w:qFormat/>
    <w:pPr>
      <w:spacing w:after="200"/>
    </w:pPr>
    <w:rPr>
      <w:color w:val="775F55" w:themeColor="text2"/>
    </w:rPr>
  </w:style>
  <w:style w:type="paragraph" w:customStyle="1" w:styleId="a0">
    <w:name w:val="Διεύθυνση παραλήπτη"/>
    <w:basedOn w:val="NoSpacing"/>
    <w:uiPriority w:val="4"/>
    <w:qFormat/>
    <w:pPr>
      <w:spacing w:before="240"/>
      <w:contextualSpacing/>
    </w:pPr>
    <w:rPr>
      <w:color w:val="775F55" w:themeColor="text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Spacing"/>
    <w:next w:val="Normal"/>
    <w:link w:val="DateChar"/>
    <w:uiPriority w:val="99"/>
    <w:unhideWhenUsed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Pr>
      <w:rFonts w:cs="Times New Roman"/>
      <w:b/>
      <w:color w:val="FFFFFF" w:themeColor="background1"/>
      <w:sz w:val="23"/>
      <w:szCs w:val="23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lockText">
    <w:name w:val="Block Text"/>
    <w:aliases w:val="Παράθεση αποσπάσματος"/>
    <w:uiPriority w:val="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="Times New Roman"/>
      <w:color w:val="808080" w:themeColor="background1" w:themeShade="80"/>
      <w:sz w:val="28"/>
      <w:szCs w:val="28"/>
    </w:rPr>
  </w:style>
  <w:style w:type="character" w:styleId="BookTitle">
    <w:name w:val="Book Title"/>
    <w:basedOn w:val="DefaultParagraphFont"/>
    <w:uiPriority w:val="33"/>
    <w:qFormat/>
    <w:rPr>
      <w:rFonts w:asciiTheme="minorHAnsi" w:hAnsiTheme="minorHAnsi" w:cs="Times New Roman"/>
      <w:i/>
      <w:color w:val="775F55" w:themeColor="text2"/>
      <w:sz w:val="23"/>
      <w:szCs w:val="23"/>
    </w:rPr>
  </w:style>
  <w:style w:type="paragraph" w:styleId="Caption">
    <w:name w:val="caption"/>
    <w:basedOn w:val="Normal"/>
    <w:next w:val="Normal"/>
    <w:uiPriority w:val="35"/>
    <w:unhideWhenUsed/>
    <w:rPr>
      <w:b/>
      <w:bCs/>
      <w:caps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qFormat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7"/>
    <w:rPr>
      <w:sz w:val="23"/>
      <w:szCs w:val="23"/>
    </w:rPr>
  </w:style>
  <w:style w:type="character" w:styleId="Emphasis">
    <w:name w:val="Emphasis"/>
    <w:uiPriority w:val="20"/>
    <w:qFormat/>
    <w:rPr>
      <w:rFonts w:asciiTheme="minorHAnsi" w:hAnsiTheme="minorHAnsi"/>
      <w:b/>
      <w:i/>
      <w:color w:val="775F55" w:themeColor="text2"/>
      <w:spacing w:val="10"/>
      <w:sz w:val="23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 w:cs="Times New Roman"/>
      <w:caps/>
      <w:color w:val="775F55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cs="Times New Roman"/>
      <w:b/>
      <w:color w:val="94B6D2" w:themeColor="accent1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b/>
      <w:color w:val="000000" w:themeColor="text1"/>
      <w:spacing w:val="10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caps/>
      <w:spacing w:val="1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color w:val="775F55" w:themeColor="text2"/>
      <w:spacing w:val="10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color w:val="DD8047" w:themeColor="accent2"/>
      <w:spacing w:val="1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mallCaps/>
      <w:color w:val="000000" w:themeColor="text1"/>
      <w:spacing w:val="10"/>
      <w:sz w:val="23"/>
      <w:szCs w:val="23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b/>
      <w:i/>
      <w:color w:val="94B6D2" w:themeColor="accent1"/>
      <w:spacing w:val="1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b/>
      <w:caps/>
      <w:color w:val="A5AB81" w:themeColor="accent3"/>
      <w:spacing w:val="40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color w:val="DD8047" w:themeColor="accent2"/>
      <w:sz w:val="23"/>
      <w:szCs w:val="23"/>
      <w:shd w:val="clear" w:color="auto" w:fill="FFFFFF" w:themeFill="background1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pPr>
      <w:ind w:left="360" w:hanging="360"/>
    </w:pPr>
  </w:style>
  <w:style w:type="paragraph" w:styleId="List2">
    <w:name w:val="List 2"/>
    <w:basedOn w:val="Normal"/>
    <w:uiPriority w:val="99"/>
    <w:semiHidden/>
    <w:unhideWhenUsed/>
    <w:pPr>
      <w:ind w:left="720" w:hanging="360"/>
    </w:pPr>
  </w:style>
  <w:style w:type="paragraph" w:styleId="ListBullet">
    <w:name w:val="List Bullet"/>
    <w:basedOn w:val="Normal"/>
    <w:uiPriority w:val="37"/>
    <w:qFormat/>
    <w:pPr>
      <w:numPr>
        <w:numId w:val="24"/>
      </w:numPr>
    </w:pPr>
    <w:rPr>
      <w:sz w:val="24"/>
    </w:rPr>
  </w:style>
  <w:style w:type="paragraph" w:styleId="ListBullet2">
    <w:name w:val="List Bullet 2"/>
    <w:basedOn w:val="Normal"/>
    <w:uiPriority w:val="37"/>
    <w:qFormat/>
    <w:pPr>
      <w:numPr>
        <w:numId w:val="25"/>
      </w:numPr>
    </w:pPr>
    <w:rPr>
      <w:color w:val="94B6D2" w:themeColor="accent1"/>
    </w:rPr>
  </w:style>
  <w:style w:type="paragraph" w:styleId="ListBullet3">
    <w:name w:val="List Bullet 3"/>
    <w:basedOn w:val="Normal"/>
    <w:uiPriority w:val="37"/>
    <w:qFormat/>
    <w:pPr>
      <w:numPr>
        <w:numId w:val="26"/>
      </w:numPr>
    </w:pPr>
    <w:rPr>
      <w:color w:val="DD8047" w:themeColor="accent2"/>
    </w:rPr>
  </w:style>
  <w:style w:type="paragraph" w:styleId="ListBullet4">
    <w:name w:val="List Bullet 4"/>
    <w:basedOn w:val="Normal"/>
    <w:uiPriority w:val="37"/>
    <w:qFormat/>
    <w:pPr>
      <w:numPr>
        <w:numId w:val="27"/>
      </w:numPr>
    </w:pPr>
    <w:rPr>
      <w:caps/>
      <w:spacing w:val="4"/>
    </w:rPr>
  </w:style>
  <w:style w:type="paragraph" w:styleId="ListBullet5">
    <w:name w:val="List Bullet 5"/>
    <w:basedOn w:val="Normal"/>
    <w:uiPriority w:val="37"/>
    <w:qFormat/>
    <w:pPr>
      <w:numPr>
        <w:numId w:val="28"/>
      </w:numPr>
    </w:p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numbering" w:customStyle="1" w:styleId="-">
    <w:name w:val="Διάμεσος - Στυλ λίστας"/>
    <w:uiPriority w:val="99"/>
    <w:pPr>
      <w:numPr>
        <w:numId w:val="11"/>
      </w:numPr>
    </w:pPr>
  </w:style>
  <w:style w:type="paragraph" w:styleId="Quote">
    <w:name w:val="Quote"/>
    <w:basedOn w:val="Normal"/>
    <w:link w:val="QuoteChar"/>
    <w:uiPriority w:val="29"/>
    <w:qFormat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Pr>
      <w:i/>
      <w:smallCaps/>
      <w:color w:val="775F55" w:themeColor="text2"/>
      <w:spacing w:val="6"/>
      <w:sz w:val="23"/>
      <w:szCs w:val="23"/>
    </w:rPr>
  </w:style>
  <w:style w:type="character" w:styleId="Strong">
    <w:name w:val="Strong"/>
    <w:uiPriority w:val="22"/>
    <w:qFormat/>
    <w:rPr>
      <w:rFonts w:asciiTheme="minorHAnsi" w:hAnsiTheme="minorHAnsi"/>
      <w:b/>
      <w:color w:val="DD8047" w:themeColor="accent2"/>
    </w:rPr>
  </w:style>
  <w:style w:type="paragraph" w:styleId="Subtitle">
    <w:name w:val="Subtitle"/>
    <w:basedOn w:val="Normal"/>
    <w:link w:val="SubtitleChar"/>
    <w:uiPriority w:val="11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hAnsiTheme="majorHAnsi" w:cs="Times New Roman"/>
      <w:b/>
      <w:caps/>
      <w:color w:val="DD8047" w:themeColor="accent2"/>
      <w:spacing w:val="50"/>
      <w:sz w:val="24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qFormat/>
    <w:rPr>
      <w:rFonts w:asciiTheme="minorHAnsi" w:hAnsiTheme="minorHAnsi"/>
      <w:b/>
      <w:i/>
      <w:color w:val="775F55" w:themeColor="text2"/>
      <w:sz w:val="23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Title">
    <w:name w:val="Title"/>
    <w:basedOn w:val="Normal"/>
    <w:link w:val="TitleChar"/>
    <w:uiPriority w:val="10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cs="Times New Roman"/>
      <w:color w:val="775F55" w:themeColor="text2"/>
      <w:sz w:val="72"/>
      <w:szCs w:val="72"/>
    </w:rPr>
  </w:style>
  <w:style w:type="paragraph" w:styleId="TO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before="180" w:after="40" w:line="240" w:lineRule="auto"/>
    </w:pPr>
    <w:rPr>
      <w:b/>
      <w:caps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44"/>
    </w:p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88"/>
    </w:p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32"/>
    </w:p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576"/>
    </w:p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720"/>
    </w:p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64"/>
    </w:p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08"/>
    </w:p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152"/>
    </w:pPr>
  </w:style>
  <w:style w:type="paragraph" w:customStyle="1" w:styleId="a1">
    <w:name w:val="Επωνυμία εταιρείας"/>
    <w:basedOn w:val="Normal"/>
    <w:uiPriority w:val="2"/>
    <w:qFormat/>
    <w:pPr>
      <w:spacing w:after="0"/>
    </w:pPr>
    <w:rPr>
      <w:b/>
      <w:color w:val="775F55" w:themeColor="text2"/>
      <w:sz w:val="28"/>
      <w:szCs w:val="28"/>
    </w:rPr>
  </w:style>
  <w:style w:type="paragraph" w:styleId="Signature">
    <w:name w:val="Signature"/>
    <w:basedOn w:val="Normal"/>
    <w:link w:val="SignatureChar"/>
    <w:uiPriority w:val="8"/>
    <w:unhideWhenUsed/>
    <w:qFormat/>
    <w:rPr>
      <w:b/>
    </w:rPr>
  </w:style>
  <w:style w:type="character" w:customStyle="1" w:styleId="SignatureChar">
    <w:name w:val="Signature Char"/>
    <w:basedOn w:val="DefaultParagraphFont"/>
    <w:link w:val="Signature"/>
    <w:uiPriority w:val="8"/>
    <w:rPr>
      <w:b/>
      <w:sz w:val="23"/>
      <w:szCs w:val="23"/>
    </w:rPr>
  </w:style>
  <w:style w:type="paragraph" w:customStyle="1" w:styleId="a2">
    <w:name w:val="Υποσέλιδο ζυγής σελίδας"/>
    <w:basedOn w:val="Normal"/>
    <w:uiPriority w:val="49"/>
    <w:unhideWhenUsed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a3">
    <w:name w:val="Υποσέλιδο μονής σελίδας"/>
    <w:basedOn w:val="Normal"/>
    <w:unhideWhenUsed/>
    <w:qFormat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a4">
    <w:name w:val="Κεφαλίδα ζυγής σελίδας"/>
    <w:basedOn w:val="NoSpacing"/>
    <w:uiPriority w:val="49"/>
    <w:semiHidden/>
    <w:unhideWhenUsed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a5">
    <w:name w:val="Κεφαλίδα μονής σελίδας"/>
    <w:basedOn w:val="NoSpacing"/>
    <w:unhideWhenUsed/>
    <w:qFormat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7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tificationsales\AppData\Roaming\Microsoft\&#928;&#961;&#972;&#964;&#965;&#960;&#945;\Median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D0A4DADB0146F0BAC14C586CDD6CE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89F2F2D-70BE-4A22-8F1C-AFC37D6766B0}"/>
      </w:docPartPr>
      <w:docPartBody>
        <w:p w:rsidR="008C5D81" w:rsidRDefault="008C5D81">
          <w:pPr>
            <w:pStyle w:val="B9D0A4DADB0146F0BAC14C586CDD6CED"/>
          </w:pPr>
          <w:r>
            <w:t>[ΕΠΩΝΥΜΙΑ ΕΤΑΙΡ. ΑΠΟΣΤΟΛΕΑ]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D81"/>
    <w:rsid w:val="00261FE1"/>
    <w:rsid w:val="00342EE3"/>
    <w:rsid w:val="00410044"/>
    <w:rsid w:val="006F1EBB"/>
    <w:rsid w:val="0073413D"/>
    <w:rsid w:val="007E0145"/>
    <w:rsid w:val="008C5D81"/>
    <w:rsid w:val="009329F3"/>
    <w:rsid w:val="00B25585"/>
    <w:rsid w:val="00B37CCA"/>
    <w:rsid w:val="00BB5ECF"/>
    <w:rsid w:val="00C44959"/>
    <w:rsid w:val="00ED3E51"/>
    <w:rsid w:val="00F3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D0A4DADB0146F0BAC14C586CDD6CED">
    <w:name w:val="B9D0A4DADB0146F0BAC14C586CDD6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Book Antiqua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6608F2AC-E1E3-4F1A-A40A-D6FFC4CEF9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A7799-6D45-4F8B-881E-F59BD93991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BACDC0-6C22-44EC-AF51-49B044004D63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MedianLetter.dotx</Template>
  <TotalTime>2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Aspis Κων/νος Μούγιος</dc:creator>
  <cp:lastModifiedBy>Aspis - Μαίρη Γκόγκου</cp:lastModifiedBy>
  <cp:revision>2</cp:revision>
  <cp:lastPrinted>2020-01-14T10:27:00Z</cp:lastPrinted>
  <dcterms:created xsi:type="dcterms:W3CDTF">2026-05-25T09:56:00Z</dcterms:created>
  <dcterms:modified xsi:type="dcterms:W3CDTF">2026-05-25T09:56:00Z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TC017730679991</vt:lpwstr>
  </property>
</Properties>
</file>